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7F" w:rsidRDefault="00F627C7" w:rsidP="002B157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3102" cy="9198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12" cy="919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B157F" w:rsidRPr="002B15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</w:p>
    <w:p w:rsidR="002B157F" w:rsidRPr="002B157F" w:rsidRDefault="002B157F" w:rsidP="002B157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B157F">
        <w:rPr>
          <w:rFonts w:ascii="Times New Roman" w:hAnsi="Times New Roman" w:cs="Times New Roman"/>
          <w:bCs/>
          <w:sz w:val="28"/>
          <w:szCs w:val="28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</w:t>
      </w:r>
      <w:proofErr w:type="spellStart"/>
      <w:r w:rsidRPr="002B157F">
        <w:rPr>
          <w:rFonts w:ascii="Times New Roman" w:hAnsi="Times New Roman" w:cs="Times New Roman"/>
          <w:bCs/>
          <w:sz w:val="28"/>
          <w:szCs w:val="28"/>
        </w:rPr>
        <w:t>обестве</w:t>
      </w:r>
      <w:proofErr w:type="spellEnd"/>
      <w:r w:rsidRPr="002B157F">
        <w:rPr>
          <w:rFonts w:ascii="Times New Roman" w:hAnsi="Times New Roman" w:cs="Times New Roman"/>
          <w:bCs/>
          <w:sz w:val="28"/>
          <w:szCs w:val="28"/>
        </w:rPr>
        <w:t>, предпосылки к учебной деятельности, обеспечение</w:t>
      </w:r>
      <w:proofErr w:type="gramEnd"/>
      <w:r w:rsidRPr="002B157F">
        <w:rPr>
          <w:rFonts w:ascii="Times New Roman" w:hAnsi="Times New Roman" w:cs="Times New Roman"/>
          <w:bCs/>
          <w:sz w:val="28"/>
          <w:szCs w:val="28"/>
        </w:rPr>
        <w:t xml:space="preserve"> безопасности жизнедеятельности дошкольника.</w:t>
      </w:r>
    </w:p>
    <w:p w:rsidR="002B157F" w:rsidRPr="002B157F" w:rsidRDefault="002B157F" w:rsidP="002B15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B157F" w:rsidRPr="002B157F" w:rsidRDefault="002B157F" w:rsidP="002B15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157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C005A" w:rsidRPr="002B157F" w:rsidRDefault="002B157F" w:rsidP="002B157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57F">
        <w:rPr>
          <w:rFonts w:ascii="Times New Roman" w:hAnsi="Times New Roman" w:cs="Times New Roman"/>
          <w:bCs/>
          <w:sz w:val="28"/>
          <w:szCs w:val="28"/>
        </w:rPr>
        <w:t>развитие системы оздоровительной работы с привлечением всех специалистов и работников ДОУ;</w:t>
      </w:r>
    </w:p>
    <w:p w:rsidR="00DC005A" w:rsidRPr="002B157F" w:rsidRDefault="002B157F" w:rsidP="002B157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57F">
        <w:rPr>
          <w:rFonts w:ascii="Times New Roman" w:hAnsi="Times New Roman" w:cs="Times New Roman"/>
          <w:bCs/>
          <w:sz w:val="28"/>
          <w:szCs w:val="28"/>
        </w:rPr>
        <w:t>воспитание нравственно-патриотических чувств у детей в процессе приобщения к культуре родного края;</w:t>
      </w:r>
    </w:p>
    <w:p w:rsidR="00DC005A" w:rsidRPr="002B157F" w:rsidRDefault="002B157F" w:rsidP="002B157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57F">
        <w:rPr>
          <w:rFonts w:ascii="Times New Roman" w:hAnsi="Times New Roman" w:cs="Times New Roman"/>
          <w:bCs/>
          <w:sz w:val="28"/>
          <w:szCs w:val="28"/>
        </w:rPr>
        <w:t>развитие речи  и творческих способностей детей средствами театрального искусства, формированию у них специальных навыков, необходимых для творческого самовыражения;</w:t>
      </w:r>
    </w:p>
    <w:p w:rsidR="002B157F" w:rsidRPr="002B157F" w:rsidRDefault="002B157F" w:rsidP="002B157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57F">
        <w:rPr>
          <w:rFonts w:ascii="Times New Roman" w:hAnsi="Times New Roman" w:cs="Times New Roman"/>
          <w:bCs/>
          <w:sz w:val="28"/>
          <w:szCs w:val="28"/>
        </w:rPr>
        <w:t>формирование экологической культуры всех участников образовательного процесса;</w:t>
      </w:r>
    </w:p>
    <w:p w:rsidR="00DC005A" w:rsidRPr="0063218E" w:rsidRDefault="002B157F" w:rsidP="002B157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57F">
        <w:rPr>
          <w:rFonts w:ascii="Times New Roman" w:hAnsi="Times New Roman" w:cs="Times New Roman"/>
          <w:bCs/>
          <w:sz w:val="28"/>
          <w:szCs w:val="28"/>
        </w:rPr>
        <w:t>развитие профессиональных качеств педагогических работников посредством перехода на инновационную модель методической работы</w:t>
      </w:r>
    </w:p>
    <w:p w:rsidR="0063218E" w:rsidRPr="00F627C7" w:rsidRDefault="0063218E" w:rsidP="0063218E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218E" w:rsidRPr="00F627C7" w:rsidRDefault="0063218E" w:rsidP="0063218E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218E" w:rsidRPr="00F627C7" w:rsidRDefault="0063218E" w:rsidP="0063218E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662"/>
        <w:gridCol w:w="1289"/>
        <w:gridCol w:w="284"/>
        <w:gridCol w:w="101"/>
        <w:gridCol w:w="4860"/>
        <w:gridCol w:w="142"/>
        <w:gridCol w:w="2409"/>
      </w:tblGrid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42B4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42B41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t>Административно-педагогическое обеспечение</w:t>
            </w:r>
          </w:p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t>образовательного процесса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Педсоветы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5002" w:type="dxa"/>
            <w:gridSpan w:val="2"/>
          </w:tcPr>
          <w:p w:rsidR="0063218E" w:rsidRDefault="0063218E" w:rsidP="002408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Установочный педсовет</w:t>
            </w:r>
          </w:p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«Основные направления работы на новый 201</w:t>
            </w:r>
            <w:r>
              <w:rPr>
                <w:rFonts w:ascii="Times New Roman" w:hAnsi="Times New Roman"/>
                <w:sz w:val="28"/>
                <w:szCs w:val="28"/>
              </w:rPr>
              <w:t>7 – 2018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Анализ летней оздоровительной работы».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1.Итоги летней оздоровительной работы.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lastRenderedPageBreak/>
              <w:t>2.Внесение изменений и дополнений в Образовательную программу дошкольного учреждения годового плана.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3.Утверждение:</w:t>
            </w:r>
          </w:p>
          <w:p w:rsidR="0063218E" w:rsidRPr="00C42B41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 xml:space="preserve">годового плана </w:t>
            </w:r>
          </w:p>
          <w:p w:rsidR="0063218E" w:rsidRPr="00C42B41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учебно-календарного графика</w:t>
            </w:r>
          </w:p>
          <w:p w:rsidR="0063218E" w:rsidRPr="00C42B41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расписания НОД</w:t>
            </w:r>
          </w:p>
          <w:p w:rsidR="0063218E" w:rsidRPr="00C42B41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режима дня</w:t>
            </w:r>
          </w:p>
          <w:p w:rsidR="0063218E" w:rsidRPr="00C42B41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графика повышения квалификации педагогических работников</w:t>
            </w:r>
          </w:p>
          <w:p w:rsidR="0063218E" w:rsidRPr="00C42B41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графика работы педагогов</w:t>
            </w:r>
          </w:p>
          <w:p w:rsidR="0063218E" w:rsidRPr="00C42B41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рабочих программ работы педагогов на основе образовательной программы</w:t>
            </w:r>
          </w:p>
          <w:p w:rsidR="0063218E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 xml:space="preserve">рабочих программ дополнительного образования </w:t>
            </w:r>
          </w:p>
          <w:p w:rsidR="0063218E" w:rsidRDefault="0063218E" w:rsidP="0063218E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проектов реализуемой в образовательной деятельности </w:t>
            </w:r>
            <w:proofErr w:type="gramEnd"/>
          </w:p>
          <w:p w:rsidR="0063218E" w:rsidRPr="00C42B41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 xml:space="preserve">4. Анализ </w:t>
            </w:r>
            <w:r>
              <w:rPr>
                <w:rFonts w:ascii="Times New Roman" w:hAnsi="Times New Roman"/>
                <w:sz w:val="24"/>
                <w:szCs w:val="24"/>
              </w:rPr>
              <w:t>травматизма.</w:t>
            </w:r>
          </w:p>
          <w:p w:rsidR="0063218E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Итоги смотра-конкурса на лучший групповой  участок</w:t>
            </w:r>
          </w:p>
          <w:p w:rsidR="0063218E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C42B41">
              <w:rPr>
                <w:rFonts w:ascii="Times New Roman" w:hAnsi="Times New Roman"/>
                <w:sz w:val="24"/>
                <w:szCs w:val="24"/>
              </w:rPr>
              <w:t>5. Проект решени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C42B41">
              <w:rPr>
                <w:rFonts w:ascii="Times New Roman" w:hAnsi="Times New Roman"/>
                <w:sz w:val="24"/>
                <w:szCs w:val="24"/>
              </w:rPr>
              <w:t>педсовета.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Заведующий 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>Иванова</w:t>
            </w:r>
            <w:proofErr w:type="gram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002" w:type="dxa"/>
            <w:gridSpan w:val="2"/>
          </w:tcPr>
          <w:p w:rsidR="0063218E" w:rsidRPr="00B949F1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 xml:space="preserve">«Поиск эффективных методов осуществления экологического воспитания дошкольников в рамках ФГОС </w:t>
            </w:r>
            <w:proofErr w:type="gramStart"/>
            <w:r w:rsidRPr="00B949F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B949F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Выполнение решений педсовета №1;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 xml:space="preserve">Экологическое воспитание дошкольников в рамках ФГОС </w:t>
            </w:r>
            <w:proofErr w:type="gramStart"/>
            <w:r w:rsidRPr="00B949F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B949F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Анализ тематической проверки состояния воспитательно-образовательного процесса;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 xml:space="preserve">Поисково-практическая деятельность детей – путеводитель в мир собственных открытий 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Использование игровых технологий в формировании экологической культуры дошкольников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 xml:space="preserve">Подведение итогов конкурса экологических журналов 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Проект решения педсовета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002" w:type="dxa"/>
            <w:gridSpan w:val="2"/>
          </w:tcPr>
          <w:p w:rsidR="0063218E" w:rsidRPr="00B949F1" w:rsidRDefault="0063218E" w:rsidP="0024086D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 xml:space="preserve">«Совершенствование развития речи детей посредством </w:t>
            </w:r>
            <w:r>
              <w:rPr>
                <w:rFonts w:ascii="Times New Roman" w:hAnsi="Times New Roman"/>
                <w:sz w:val="24"/>
                <w:szCs w:val="24"/>
              </w:rPr>
              <w:t>театрализации</w:t>
            </w:r>
            <w:r w:rsidRPr="00B949F1">
              <w:rPr>
                <w:rFonts w:ascii="Times New Roman" w:hAnsi="Times New Roman"/>
                <w:sz w:val="24"/>
                <w:szCs w:val="24"/>
              </w:rPr>
              <w:t xml:space="preserve"> в условиях реализации ФГОС»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Выполнение решений педсовета №2;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Актуальность проблемы речевого развития детей дошкольного возраста;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Аналитическая справка по результатам тематической проверки по выявлению методов и приемов, направленных на речевое развитие речи;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Анализ анкетирования родителей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 xml:space="preserve">Деловая игра «Речь беднеет – вот </w:t>
            </w:r>
            <w:r w:rsidRPr="00B949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 – нам поможет ФГОС»; </w:t>
            </w:r>
          </w:p>
          <w:p w:rsidR="0063218E" w:rsidRPr="00B949F1" w:rsidRDefault="0063218E" w:rsidP="0063218E">
            <w:pPr>
              <w:pStyle w:val="a8"/>
              <w:numPr>
                <w:ilvl w:val="0"/>
                <w:numId w:val="27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Проект решения педсовета.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002" w:type="dxa"/>
            <w:gridSpan w:val="2"/>
          </w:tcPr>
          <w:p w:rsidR="0063218E" w:rsidRPr="00AF3218" w:rsidRDefault="0063218E" w:rsidP="0024086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3218">
              <w:rPr>
                <w:rFonts w:ascii="Times New Roman" w:eastAsia="Times New Roman" w:hAnsi="Times New Roman"/>
                <w:sz w:val="24"/>
                <w:szCs w:val="24"/>
              </w:rPr>
              <w:t>«Анализ  образовательной деятельности ДОУ   за 2017/18 уч. г.»</w:t>
            </w:r>
          </w:p>
          <w:p w:rsidR="0063218E" w:rsidRPr="00B949F1" w:rsidRDefault="0063218E" w:rsidP="0024086D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1.Результаты работы педагогического коллектива за 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/1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учебный год.  </w:t>
            </w:r>
          </w:p>
          <w:p w:rsidR="0063218E" w:rsidRPr="00B949F1" w:rsidRDefault="0063218E" w:rsidP="0024086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2. Анализ заболеваемости  детей и проведения оздоровительной работы за 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B949F1">
              <w:rPr>
                <w:rFonts w:ascii="Times New Roman" w:hAnsi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949F1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63218E" w:rsidRPr="00B949F1" w:rsidRDefault="0063218E" w:rsidP="0024086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949F1">
              <w:rPr>
                <w:rFonts w:ascii="Times New Roman" w:hAnsi="Times New Roman"/>
                <w:sz w:val="24"/>
                <w:szCs w:val="24"/>
              </w:rPr>
              <w:t>3. Отчеты   деятельности специалистов за 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B949F1">
              <w:rPr>
                <w:rFonts w:ascii="Times New Roman" w:hAnsi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949F1">
              <w:rPr>
                <w:rFonts w:ascii="Times New Roman" w:hAnsi="Times New Roman"/>
                <w:sz w:val="24"/>
                <w:szCs w:val="24"/>
              </w:rPr>
              <w:t>учебный год.</w:t>
            </w:r>
          </w:p>
          <w:p w:rsidR="0063218E" w:rsidRPr="00B949F1" w:rsidRDefault="0063218E" w:rsidP="0024086D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4.«О наших успехах» - фотоотчет воспитателей возрастных групп о проделанной работе за учебный год.</w:t>
            </w:r>
          </w:p>
          <w:p w:rsidR="0063218E" w:rsidRPr="00B949F1" w:rsidRDefault="0063218E" w:rsidP="0024086D">
            <w:pPr>
              <w:suppressLineNumbers/>
              <w:suppressAutoHyphens/>
              <w:snapToGrid w:val="0"/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B949F1"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 xml:space="preserve">Отчет о проделанной работе по воспитательно-образовательному процессу  за год. 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6.  Утверждение плана летне-оздоровительной работы на 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8 </w:t>
            </w: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год.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7. Награждение педагогов по итогам учебного года</w:t>
            </w:r>
          </w:p>
          <w:p w:rsidR="0063218E" w:rsidRPr="007F4F78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8. Решение педсовета.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B949F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9F1">
              <w:rPr>
                <w:rFonts w:ascii="Times New Roman" w:hAnsi="Times New Roman"/>
                <w:sz w:val="28"/>
                <w:szCs w:val="28"/>
              </w:rPr>
              <w:t>Медико-педагогические совещания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002" w:type="dxa"/>
            <w:gridSpan w:val="2"/>
          </w:tcPr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1.анализ адаптации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-анализ заболеваемости в адаптационных группах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-социальный портрет группы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-определение индивидуальных оздоровительных маршрутов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-определение плана работы на первый квартал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-консультация «Индивидуальное развитие детей раннего возраста. Оформление карт индивидуального развития детей»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 xml:space="preserve">3.Анализ нервно – психического развития детей за первое полугодие, результаты </w:t>
            </w:r>
            <w:proofErr w:type="gramStart"/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 xml:space="preserve"> привитием культурно – гигиенических навыков.</w:t>
            </w:r>
          </w:p>
          <w:p w:rsidR="0063218E" w:rsidRPr="00B949F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49F1">
              <w:rPr>
                <w:rFonts w:ascii="Times New Roman" w:eastAsia="Times New Roman" w:hAnsi="Times New Roman"/>
                <w:sz w:val="24"/>
                <w:szCs w:val="24"/>
              </w:rPr>
              <w:t>4. Анализ нервно-психического развития детей за год, анализ заболеваемости детей, планирование закаливания и оздоровления в летний период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Шокурова Г.А.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2B4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Заседание </w:t>
            </w:r>
            <w:proofErr w:type="spellStart"/>
            <w:r w:rsidRPr="00C42B41">
              <w:rPr>
                <w:rFonts w:ascii="Times New Roman" w:eastAsia="Times New Roman" w:hAnsi="Times New Roman"/>
                <w:b/>
                <w:sz w:val="24"/>
                <w:szCs w:val="24"/>
              </w:rPr>
              <w:t>ПМПк</w:t>
            </w:r>
            <w:proofErr w:type="spellEnd"/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2B41">
              <w:rPr>
                <w:rFonts w:ascii="Times New Roman" w:eastAsia="Times New Roman" w:hAnsi="Times New Roman"/>
                <w:sz w:val="24"/>
                <w:szCs w:val="24"/>
              </w:rPr>
              <w:t>-По результатам начальной диагностики детей, имеющих трудности в усвоении программы.</w:t>
            </w:r>
          </w:p>
          <w:p w:rsidR="0063218E" w:rsidRPr="007F4F78" w:rsidRDefault="0063218E" w:rsidP="0024086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2B41">
              <w:rPr>
                <w:rFonts w:ascii="Times New Roman" w:eastAsia="Times New Roman" w:hAnsi="Times New Roman"/>
                <w:sz w:val="24"/>
                <w:szCs w:val="24"/>
              </w:rPr>
              <w:t xml:space="preserve">-Итоги работы с детьми, </w:t>
            </w:r>
            <w:proofErr w:type="gramStart"/>
            <w:r w:rsidRPr="00C42B41">
              <w:rPr>
                <w:rFonts w:ascii="Times New Roman" w:eastAsia="Times New Roman" w:hAnsi="Times New Roman"/>
                <w:sz w:val="24"/>
                <w:szCs w:val="24"/>
              </w:rPr>
              <w:t>имеющим</w:t>
            </w:r>
            <w:proofErr w:type="gramEnd"/>
            <w:r w:rsidRPr="00C42B41">
              <w:rPr>
                <w:rFonts w:ascii="Times New Roman" w:eastAsia="Times New Roman" w:hAnsi="Times New Roman"/>
                <w:sz w:val="24"/>
                <w:szCs w:val="24"/>
              </w:rPr>
              <w:t xml:space="preserve"> диагноз </w:t>
            </w:r>
            <w:r w:rsidRPr="00C42B4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</w:t>
            </w:r>
            <w:r w:rsidRPr="00C42B41">
              <w:rPr>
                <w:rFonts w:ascii="Times New Roman" w:eastAsia="Times New Roman" w:hAnsi="Times New Roman"/>
                <w:sz w:val="24"/>
                <w:szCs w:val="24"/>
              </w:rPr>
              <w:t xml:space="preserve"> – 90, работы с детьми логопедических групп, набор детей в новую логопедическую группу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t>Повышение педагогической компетенции кадров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Курсы повышения квалификации: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Лимонова Г.А., Логина Т.В.,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И.А., Ходакова Е.Н.,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Чепрасова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Т.В.,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Аттестация педагогических работников: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Сотникова Н.А., Филатова О.В., Гребенникова О.А., Ермакова Л.Л., Захарова М.Н.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- Консультация по процедуре аттестации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подача заявления через портал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госуслуг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- Помощь воспитателям по подготовке материала по аттестации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- Наблюдение и </w:t>
            </w:r>
            <w:proofErr w:type="gramStart"/>
            <w:r w:rsidRPr="00C42B41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практической деятельностью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- Итоги работы: сбор и обработка аттестационных материалов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>Иванова</w:t>
            </w:r>
            <w:proofErr w:type="gram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Просмотр непосредственно образовательной деятельности по образовательным областям: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«Познавательное развитие» (Знакомство с миром природы) 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- «</w:t>
            </w:r>
            <w:r>
              <w:rPr>
                <w:rFonts w:ascii="Times New Roman" w:hAnsi="Times New Roman"/>
                <w:sz w:val="28"/>
                <w:szCs w:val="28"/>
              </w:rPr>
              <w:t>Развитие речи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 элементами театрализации)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Работа по выявлению и </w:t>
            </w:r>
            <w:r>
              <w:rPr>
                <w:rFonts w:ascii="Times New Roman" w:hAnsi="Times New Roman"/>
                <w:sz w:val="28"/>
                <w:szCs w:val="28"/>
              </w:rPr>
              <w:t>обобщению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опыта работы педагогов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2"/>
          </w:tcPr>
          <w:p w:rsidR="0063218E" w:rsidRDefault="0063218E" w:rsidP="00240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Семинары:</w:t>
            </w:r>
          </w:p>
          <w:p w:rsidR="0063218E" w:rsidRPr="009E1AAE" w:rsidRDefault="0063218E" w:rsidP="00240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E1AAE">
              <w:rPr>
                <w:rFonts w:ascii="Times New Roman" w:hAnsi="Times New Roman"/>
                <w:bCs/>
                <w:sz w:val="28"/>
                <w:szCs w:val="28"/>
              </w:rPr>
              <w:t xml:space="preserve">Семинар-практикум </w:t>
            </w:r>
          </w:p>
          <w:p w:rsidR="0063218E" w:rsidRPr="009E1AAE" w:rsidRDefault="0063218E" w:rsidP="00240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E1AAE">
              <w:rPr>
                <w:rFonts w:ascii="Times New Roman" w:hAnsi="Times New Roman"/>
                <w:bCs/>
                <w:iCs/>
                <w:sz w:val="28"/>
                <w:szCs w:val="28"/>
              </w:rPr>
              <w:t>«Психологические особенности детей дошкольного возраста»</w:t>
            </w:r>
          </w:p>
          <w:p w:rsidR="0063218E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Мастер- класс по развитию речи «Использование современных речевых технологий в процессе образовательной деятельности по речевому развитию дошкольников»</w:t>
            </w:r>
          </w:p>
          <w:p w:rsidR="0063218E" w:rsidRPr="0088349B" w:rsidRDefault="0063218E" w:rsidP="0024086D">
            <w:pPr>
              <w:pStyle w:val="c1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8349B">
              <w:rPr>
                <w:rStyle w:val="c42"/>
                <w:bCs/>
                <w:color w:val="000000"/>
                <w:sz w:val="28"/>
                <w:szCs w:val="28"/>
              </w:rPr>
              <w:t>Семинар-практикум</w:t>
            </w:r>
            <w:r>
              <w:rPr>
                <w:rStyle w:val="c42"/>
                <w:bCs/>
                <w:color w:val="000000"/>
                <w:sz w:val="28"/>
                <w:szCs w:val="28"/>
              </w:rPr>
              <w:t xml:space="preserve"> для педагогов </w:t>
            </w:r>
            <w:r>
              <w:rPr>
                <w:rStyle w:val="c8"/>
                <w:bCs/>
                <w:color w:val="000000"/>
                <w:sz w:val="28"/>
                <w:szCs w:val="28"/>
              </w:rPr>
              <w:t>«Этика педагогического общения как необходимое условие предупреждения эмоционального выгорания педагогов»</w:t>
            </w:r>
          </w:p>
          <w:p w:rsidR="0063218E" w:rsidRDefault="0063218E" w:rsidP="0024086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F14E8">
              <w:rPr>
                <w:rFonts w:ascii="Times New Roman" w:hAnsi="Times New Roman"/>
                <w:sz w:val="28"/>
                <w:szCs w:val="28"/>
              </w:rPr>
              <w:t xml:space="preserve">Семинар-практикум для воспитателей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«Организация опытно-экспериментальной деятельности с детьми дошкольного возраста» </w:t>
            </w:r>
          </w:p>
          <w:p w:rsidR="0063218E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Шокурова Г.А.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Тарасова Г.В.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Шокурова Г.А.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Татаринцева О.А.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96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Консультации для педагогов</w:t>
            </w:r>
          </w:p>
          <w:p w:rsidR="0063218E" w:rsidRPr="005F12C2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12C2">
              <w:rPr>
                <w:rFonts w:ascii="Times New Roman" w:hAnsi="Times New Roman"/>
                <w:sz w:val="24"/>
                <w:szCs w:val="24"/>
              </w:rPr>
              <w:t xml:space="preserve">«Оформление рабочей программы </w:t>
            </w:r>
            <w:r w:rsidRPr="005F12C2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воспитателей»</w:t>
            </w:r>
          </w:p>
          <w:p w:rsidR="0063218E" w:rsidRPr="00F36FF6" w:rsidRDefault="0063218E" w:rsidP="0024086D">
            <w:pPr>
              <w:spacing w:line="312" w:lineRule="atLeast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6FF6">
              <w:rPr>
                <w:rFonts w:ascii="Times New Roman" w:eastAsia="Times New Roman" w:hAnsi="Times New Roman"/>
                <w:sz w:val="24"/>
                <w:szCs w:val="24"/>
              </w:rPr>
              <w:t>Адаптация ребенка в условиях ДОУ.</w:t>
            </w:r>
          </w:p>
          <w:p w:rsidR="0063218E" w:rsidRDefault="0063218E" w:rsidP="0024086D">
            <w:pPr>
              <w:pStyle w:val="a3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«Формирование безопасной жизнедеятельности детей через экологическое воспитание»</w:t>
            </w:r>
          </w:p>
          <w:p w:rsidR="0063218E" w:rsidRDefault="0063218E" w:rsidP="0024086D">
            <w:pPr>
              <w:pStyle w:val="a3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«Игры с песком для развития речи детей 3-4 лет»</w:t>
            </w:r>
          </w:p>
          <w:p w:rsidR="0063218E" w:rsidRDefault="0063218E" w:rsidP="0024086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«Профессиональная деятельность педагога в условиях личностно-ориентированного подхода</w:t>
            </w:r>
          </w:p>
          <w:p w:rsidR="0063218E" w:rsidRPr="00F36FF6" w:rsidRDefault="0063218E" w:rsidP="0024086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«Игра-школа нравственности»</w:t>
            </w:r>
          </w:p>
          <w:p w:rsidR="0063218E" w:rsidRPr="007F4F78" w:rsidRDefault="0063218E" w:rsidP="0024086D">
            <w:pPr>
              <w:pStyle w:val="a6"/>
              <w:shd w:val="clear" w:color="auto" w:fill="FFFFFF"/>
              <w:spacing w:before="150" w:beforeAutospacing="0" w:after="150" w:afterAutospacing="0" w:line="293" w:lineRule="atLeast"/>
            </w:pPr>
            <w:r>
              <w:rPr>
                <w:rFonts w:ascii="Verdana" w:hAnsi="Verdana"/>
                <w:color w:val="303F50"/>
                <w:sz w:val="20"/>
                <w:szCs w:val="20"/>
              </w:rPr>
              <w:t> </w:t>
            </w:r>
            <w:r>
              <w:t>«Такие разные дети»</w:t>
            </w:r>
          </w:p>
          <w:p w:rsidR="0063218E" w:rsidRDefault="0063218E" w:rsidP="0024086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218E" w:rsidRPr="001831E0" w:rsidRDefault="0063218E" w:rsidP="0024086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одаренности через театрализованную деятельность»</w:t>
            </w:r>
          </w:p>
          <w:p w:rsidR="0063218E" w:rsidRPr="00FD7FB6" w:rsidRDefault="0063218E" w:rsidP="0024086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31E0">
              <w:rPr>
                <w:rFonts w:ascii="Times New Roman" w:hAnsi="Times New Roman"/>
                <w:color w:val="303F5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«Формирование коммуникативных способностей через игровую деятельность»</w:t>
            </w:r>
          </w:p>
          <w:p w:rsidR="0063218E" w:rsidRDefault="0063218E" w:rsidP="0024086D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«Формирование потребности в труде как важнейшей потребности в жизни»</w:t>
            </w:r>
          </w:p>
          <w:p w:rsidR="0063218E" w:rsidRPr="00026802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«Создание условий для развития речи детей»</w:t>
            </w:r>
          </w:p>
          <w:p w:rsidR="0063218E" w:rsidRDefault="0063218E" w:rsidP="0024086D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63218E" w:rsidRPr="00FD7FB6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«Роль подвижной игры в экологическом воспитании дошкольников»</w:t>
            </w:r>
          </w:p>
          <w:p w:rsidR="0063218E" w:rsidRDefault="0063218E" w:rsidP="0024086D">
            <w:pPr>
              <w:spacing w:line="312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D2EC0">
              <w:rPr>
                <w:rFonts w:ascii="Times New Roman" w:hAnsi="Times New Roman"/>
                <w:sz w:val="24"/>
                <w:szCs w:val="24"/>
              </w:rPr>
              <w:t>«Как научить детей проявлять эмоции на сцене»</w:t>
            </w:r>
          </w:p>
          <w:p w:rsidR="0063218E" w:rsidRPr="007D2EC0" w:rsidRDefault="0063218E" w:rsidP="0024086D">
            <w:pPr>
              <w:spacing w:line="312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«Природа агрессии»</w:t>
            </w:r>
          </w:p>
        </w:tc>
        <w:tc>
          <w:tcPr>
            <w:tcW w:w="2551" w:type="dxa"/>
            <w:gridSpan w:val="2"/>
          </w:tcPr>
          <w:p w:rsidR="0063218E" w:rsidRPr="000E64F6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4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Старший воспитатель Татаринцева О.А </w:t>
            </w:r>
          </w:p>
          <w:p w:rsidR="0063218E" w:rsidRPr="000E64F6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218E" w:rsidRPr="000E64F6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4F6">
              <w:rPr>
                <w:rFonts w:ascii="Times New Roman" w:hAnsi="Times New Roman"/>
                <w:sz w:val="24"/>
                <w:szCs w:val="24"/>
              </w:rPr>
              <w:t xml:space="preserve">Педагог-психолог Шокурова Г.А. </w:t>
            </w:r>
          </w:p>
          <w:p w:rsidR="0063218E" w:rsidRPr="000E64F6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4F6">
              <w:rPr>
                <w:rFonts w:ascii="Times New Roman" w:hAnsi="Times New Roman"/>
                <w:sz w:val="24"/>
                <w:szCs w:val="24"/>
              </w:rPr>
              <w:t>Гребенникова О.А.</w:t>
            </w:r>
          </w:p>
          <w:p w:rsidR="0063218E" w:rsidRPr="000E64F6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4F6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63218E" w:rsidRPr="000E64F6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4F6">
              <w:rPr>
                <w:rFonts w:ascii="Times New Roman" w:hAnsi="Times New Roman"/>
                <w:sz w:val="24"/>
                <w:szCs w:val="24"/>
              </w:rPr>
              <w:t>Попова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F6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3218E" w:rsidRPr="001402DA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2DA">
              <w:rPr>
                <w:rFonts w:ascii="Times New Roman" w:hAnsi="Times New Roman"/>
                <w:sz w:val="24"/>
                <w:szCs w:val="24"/>
              </w:rPr>
              <w:t xml:space="preserve">Старший воспитатель Татаринцева О.А 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1402DA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1402DA">
              <w:rPr>
                <w:rFonts w:ascii="Times New Roman" w:hAnsi="Times New Roman"/>
                <w:sz w:val="24"/>
                <w:szCs w:val="24"/>
              </w:rPr>
              <w:t>Долина О.А. воспитатель</w:t>
            </w:r>
          </w:p>
          <w:p w:rsidR="0063218E" w:rsidRPr="001402DA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1402DA">
              <w:rPr>
                <w:rFonts w:ascii="Times New Roman" w:hAnsi="Times New Roman"/>
                <w:sz w:val="24"/>
                <w:szCs w:val="24"/>
              </w:rPr>
              <w:t>Попова В.Н.</w:t>
            </w:r>
          </w:p>
          <w:p w:rsidR="0063218E" w:rsidRPr="001402DA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1402D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3218E" w:rsidRPr="001402DA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02DA">
              <w:rPr>
                <w:rFonts w:ascii="Times New Roman" w:hAnsi="Times New Roman"/>
                <w:sz w:val="24"/>
                <w:szCs w:val="24"/>
              </w:rPr>
              <w:t>Булик</w:t>
            </w:r>
            <w:proofErr w:type="spellEnd"/>
            <w:r w:rsidRPr="001402DA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  <w:p w:rsidR="0063218E" w:rsidRPr="001402DA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1402D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3218E" w:rsidRPr="001402DA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Тарасова Г.В. </w:t>
            </w:r>
            <w:r w:rsidRPr="001402D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3218E" w:rsidRPr="007D2EC0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Моторина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  <w:r w:rsidRPr="007D2EC0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63218E" w:rsidRPr="007D2EC0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r w:rsidRPr="001402DA">
              <w:rPr>
                <w:rFonts w:ascii="Times New Roman" w:hAnsi="Times New Roman"/>
                <w:sz w:val="24"/>
                <w:szCs w:val="24"/>
              </w:rPr>
              <w:t xml:space="preserve">Татаринцева О.А </w:t>
            </w: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63218E" w:rsidRPr="007D2EC0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 инструктор по ФИЗО</w:t>
            </w:r>
          </w:p>
          <w:p w:rsidR="0063218E" w:rsidRDefault="0063218E" w:rsidP="0024086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КлюкинаГ.В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218E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  <w:p w:rsidR="0063218E" w:rsidRPr="000E64F6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Шокурова</w:t>
            </w:r>
            <w:r w:rsidRPr="000E64F6">
              <w:rPr>
                <w:rFonts w:ascii="Times New Roman" w:hAnsi="Times New Roman"/>
                <w:sz w:val="24"/>
                <w:szCs w:val="24"/>
              </w:rPr>
              <w:t>Г.А</w:t>
            </w:r>
            <w:proofErr w:type="spellEnd"/>
            <w:r w:rsidRPr="000E64F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64F6">
              <w:rPr>
                <w:rFonts w:ascii="Times New Roman" w:hAnsi="Times New Roman"/>
                <w:sz w:val="24"/>
                <w:szCs w:val="24"/>
              </w:rPr>
              <w:t>педагог- психолог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2"/>
          </w:tcPr>
          <w:p w:rsidR="0063218E" w:rsidRPr="007F4F78" w:rsidRDefault="0063218E" w:rsidP="002408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F78">
              <w:rPr>
                <w:rFonts w:ascii="Times New Roman" w:hAnsi="Times New Roman"/>
                <w:sz w:val="24"/>
                <w:szCs w:val="24"/>
              </w:rPr>
              <w:t>Консультации для младших воспитателей</w:t>
            </w:r>
          </w:p>
          <w:p w:rsidR="0063218E" w:rsidRPr="00BC2DA6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Должностные инструкции</w:t>
            </w:r>
          </w:p>
          <w:p w:rsidR="0063218E" w:rsidRPr="00BC2DA6" w:rsidRDefault="0063218E" w:rsidP="0024086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3218E" w:rsidRPr="00BC2DA6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Речь взрослых как пример для подражания детям</w:t>
            </w:r>
          </w:p>
          <w:p w:rsidR="0063218E" w:rsidRPr="00BC2DA6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Правила СанПиН. Требования к санитарному содержанию помещений и дезинфекционные мероприятия</w:t>
            </w:r>
          </w:p>
          <w:p w:rsidR="0063218E" w:rsidRPr="00BC2DA6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Участие младшего воспитателя в организации образовательного процесса</w:t>
            </w:r>
          </w:p>
          <w:p w:rsidR="0063218E" w:rsidRPr="00BC2DA6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Организация питания в учреждении. Сервировка стола</w:t>
            </w:r>
          </w:p>
          <w:p w:rsidR="0063218E" w:rsidRPr="00BC2DA6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Решение конфликтных ситуаций</w:t>
            </w:r>
          </w:p>
          <w:p w:rsidR="0063218E" w:rsidRPr="00BC2DA6" w:rsidRDefault="0063218E" w:rsidP="0024086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3218E" w:rsidRPr="00BC2DA6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Санитарное состояние участков детского сада</w:t>
            </w:r>
          </w:p>
          <w:p w:rsidR="0063218E" w:rsidRPr="00C42B41" w:rsidRDefault="0063218E" w:rsidP="0063218E">
            <w:pPr>
              <w:numPr>
                <w:ilvl w:val="0"/>
                <w:numId w:val="4"/>
              </w:numPr>
              <w:ind w:left="35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BC2DA6">
              <w:rPr>
                <w:rFonts w:ascii="Times New Roman" w:eastAsia="Times New Roman" w:hAnsi="Times New Roman"/>
                <w:sz w:val="24"/>
                <w:szCs w:val="24"/>
              </w:rPr>
              <w:t>Организация питьевого режима в летний период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Е.Н м\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Тарасова Е.В.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\с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Е.Н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\с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96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Работа методического кабинета</w:t>
            </w:r>
          </w:p>
          <w:p w:rsidR="0063218E" w:rsidRPr="00C42B41" w:rsidRDefault="0063218E" w:rsidP="0063218E">
            <w:pPr>
              <w:numPr>
                <w:ilvl w:val="0"/>
                <w:numId w:val="7"/>
              </w:numPr>
              <w:ind w:left="35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t>Продолжить:</w:t>
            </w:r>
          </w:p>
          <w:p w:rsidR="0063218E" w:rsidRPr="00C42B41" w:rsidRDefault="0063218E" w:rsidP="0063218E">
            <w:pPr>
              <w:numPr>
                <w:ilvl w:val="0"/>
                <w:numId w:val="6"/>
              </w:numPr>
              <w:ind w:left="35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t>обновление картотеки методической литературы;</w:t>
            </w:r>
          </w:p>
          <w:p w:rsidR="0063218E" w:rsidRPr="00C42B41" w:rsidRDefault="0063218E" w:rsidP="0063218E">
            <w:pPr>
              <w:numPr>
                <w:ilvl w:val="0"/>
                <w:numId w:val="6"/>
              </w:numPr>
              <w:ind w:left="35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lastRenderedPageBreak/>
              <w:t>обновление практических материалов по блокам развития детей (физическое, познавательное, художественно-эстетическое и социально-личностное развитие);</w:t>
            </w:r>
          </w:p>
          <w:p w:rsidR="0063218E" w:rsidRPr="00C42B41" w:rsidRDefault="0063218E" w:rsidP="0063218E">
            <w:pPr>
              <w:numPr>
                <w:ilvl w:val="0"/>
                <w:numId w:val="6"/>
              </w:numPr>
              <w:ind w:left="35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t>создание благоприятных условий для работы педагогического коллектива;</w:t>
            </w:r>
          </w:p>
          <w:p w:rsidR="0063218E" w:rsidRPr="00C42B41" w:rsidRDefault="0063218E" w:rsidP="0063218E">
            <w:pPr>
              <w:numPr>
                <w:ilvl w:val="0"/>
                <w:numId w:val="6"/>
              </w:numPr>
              <w:ind w:left="35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t>пополнение методического кабинета оборудованием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</w:p>
          <w:p w:rsidR="0063218E" w:rsidRPr="00C42B41" w:rsidRDefault="0063218E" w:rsidP="0063218E">
            <w:pPr>
              <w:numPr>
                <w:ilvl w:val="0"/>
                <w:numId w:val="6"/>
              </w:numPr>
              <w:ind w:left="355"/>
              <w:jc w:val="both"/>
              <w:rPr>
                <w:rFonts w:ascii="Times New Roman" w:eastAsia="Times New Roman" w:hAnsi="Times New Roman"/>
                <w:sz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t>систематизацию материала по обобщению опыта работы воспитателей;</w:t>
            </w:r>
          </w:p>
          <w:p w:rsidR="0063218E" w:rsidRDefault="0063218E" w:rsidP="0063218E">
            <w:pPr>
              <w:numPr>
                <w:ilvl w:val="0"/>
                <w:numId w:val="6"/>
              </w:numPr>
              <w:ind w:left="355" w:hanging="284"/>
              <w:jc w:val="both"/>
              <w:rPr>
                <w:rFonts w:ascii="Times New Roman" w:eastAsia="Times New Roman" w:hAnsi="Times New Roman"/>
                <w:sz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t>создание банка данных по состоянию здоровья воспитанников.</w:t>
            </w:r>
          </w:p>
          <w:p w:rsidR="0063218E" w:rsidRPr="002B60D8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</w:rPr>
              <w:t xml:space="preserve">2. </w:t>
            </w: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Оформление выставок: «Новинки литературы», «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Экология</w:t>
            </w: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», «Театр и дети»</w:t>
            </w:r>
            <w:proofErr w:type="gramStart"/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,«</w:t>
            </w:r>
            <w:proofErr w:type="gramEnd"/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 xml:space="preserve">Творчество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Маршака</w:t>
            </w: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 «Развитие речи»</w:t>
            </w: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 xml:space="preserve">3. Оформить методические папки в помощь педагогам: </w:t>
            </w:r>
          </w:p>
          <w:p w:rsidR="0063218E" w:rsidRPr="00BC2DA6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C2DA6">
              <w:rPr>
                <w:rFonts w:ascii="Times New Roman" w:hAnsi="Times New Roman"/>
                <w:sz w:val="28"/>
                <w:szCs w:val="28"/>
              </w:rPr>
              <w:t xml:space="preserve">  «</w:t>
            </w:r>
            <w:proofErr w:type="spellStart"/>
            <w:r w:rsidRPr="00BC2DA6">
              <w:rPr>
                <w:rFonts w:ascii="Times New Roman" w:hAnsi="Times New Roman"/>
                <w:sz w:val="28"/>
                <w:szCs w:val="28"/>
              </w:rPr>
              <w:t>Лэпбук</w:t>
            </w:r>
            <w:proofErr w:type="spellEnd"/>
            <w:r w:rsidRPr="00BC2DA6">
              <w:rPr>
                <w:rFonts w:ascii="Times New Roman" w:hAnsi="Times New Roman"/>
                <w:sz w:val="28"/>
                <w:szCs w:val="28"/>
              </w:rPr>
              <w:t xml:space="preserve"> – как средство развития познавательных способностей детей дошкольного возраста»</w:t>
            </w:r>
          </w:p>
          <w:p w:rsidR="0063218E" w:rsidRPr="002B60D8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 xml:space="preserve">-  </w:t>
            </w:r>
            <w:r w:rsidRPr="002B60D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«Нестандартный стандарт»</w:t>
            </w:r>
          </w:p>
          <w:p w:rsidR="0063218E" w:rsidRPr="002B60D8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-  «Методическая копилка»</w:t>
            </w:r>
          </w:p>
          <w:p w:rsidR="0063218E" w:rsidRPr="002B60D8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- «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Игровые технологии экологического воспитания</w:t>
            </w: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  <w:p w:rsidR="0063218E" w:rsidRPr="002B60D8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4. Оформить папку «В помощь родителям»:</w:t>
            </w:r>
          </w:p>
          <w:p w:rsidR="0063218E" w:rsidRPr="002B60D8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 xml:space="preserve">-  «Мама-терапия» </w:t>
            </w:r>
          </w:p>
          <w:p w:rsidR="0063218E" w:rsidRPr="002B60D8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- «Неидеальные родители»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 xml:space="preserve"> - «Чего хотят дети?»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«Такие разные дети»</w:t>
            </w:r>
          </w:p>
          <w:p w:rsidR="0063218E" w:rsidRPr="002B60D8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«Природа агрессии»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60D8">
              <w:rPr>
                <w:rFonts w:ascii="Times New Roman" w:eastAsia="Times New Roman" w:hAnsi="Times New Roman"/>
                <w:sz w:val="28"/>
                <w:szCs w:val="28"/>
              </w:rPr>
              <w:t>- «Скоро лето»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3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496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42B41">
              <w:rPr>
                <w:rFonts w:ascii="Times New Roman" w:hAnsi="Times New Roman"/>
                <w:sz w:val="28"/>
                <w:szCs w:val="28"/>
                <w:u w:val="single"/>
              </w:rPr>
              <w:t>Конкурсы: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B41">
              <w:rPr>
                <w:rFonts w:ascii="Times New Roman" w:hAnsi="Times New Roman"/>
                <w:sz w:val="28"/>
                <w:szCs w:val="28"/>
              </w:rPr>
              <w:t>Интернет-конкурсы</w:t>
            </w:r>
            <w:proofErr w:type="gramEnd"/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Конкурсы по плану управления </w:t>
            </w:r>
            <w:proofErr w:type="gramStart"/>
            <w:r w:rsidRPr="00C42B4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r>
              <w:rPr>
                <w:rFonts w:ascii="Times New Roman" w:hAnsi="Times New Roman"/>
                <w:sz w:val="28"/>
                <w:szCs w:val="28"/>
              </w:rPr>
              <w:t>экологических журналов;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Конкурс - смотр </w:t>
            </w:r>
            <w:r>
              <w:rPr>
                <w:rFonts w:ascii="Times New Roman" w:hAnsi="Times New Roman"/>
                <w:sz w:val="28"/>
                <w:szCs w:val="28"/>
              </w:rPr>
              <w:t>речевого уголка;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– средство развития речи»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«Огород на окне»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Конкурс на лучшее оформление </w:t>
            </w: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цветника на групповом участке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Организация работы с воспитанниками</w:t>
            </w:r>
          </w:p>
        </w:tc>
      </w:tr>
      <w:tr w:rsidR="0063218E" w:rsidRPr="00C42B41" w:rsidTr="0024086D">
        <w:trPr>
          <w:trHeight w:val="2257"/>
        </w:trPr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Март-апрель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42B41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Проведение конкурсов: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2B41">
              <w:rPr>
                <w:rFonts w:ascii="Times New Roman" w:hAnsi="Times New Roman"/>
                <w:sz w:val="28"/>
                <w:szCs w:val="28"/>
              </w:rPr>
              <w:t>Интернет-конкурсы</w:t>
            </w:r>
            <w:proofErr w:type="gramEnd"/>
          </w:p>
          <w:p w:rsidR="0063218E" w:rsidRPr="00041FD6" w:rsidRDefault="0063218E" w:rsidP="0024086D">
            <w:pPr>
              <w:jc w:val="both"/>
              <w:rPr>
                <w:rFonts w:ascii="Times New Roman" w:eastAsia="+mn-ea" w:hAnsi="Times New Roman"/>
                <w:color w:val="000000"/>
                <w:kern w:val="24"/>
                <w:sz w:val="28"/>
                <w:szCs w:val="28"/>
              </w:rPr>
            </w:pPr>
            <w:r w:rsidRPr="00041F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Экологическая природоохранная акция </w:t>
            </w:r>
            <w:r w:rsidRPr="00041F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«Сбережем Планету»</w:t>
            </w:r>
            <w:r w:rsidRPr="00041FD6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41F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социальной рекламой на асфальте «Здоровье Планеты в наших руках»</w:t>
            </w:r>
          </w:p>
          <w:p w:rsidR="0063218E" w:rsidRDefault="0063218E" w:rsidP="0024086D">
            <w:pPr>
              <w:pStyle w:val="a6"/>
              <w:shd w:val="clear" w:color="auto" w:fill="FFFFFF"/>
              <w:spacing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Фоторепортаж «Природа и мы»</w:t>
            </w:r>
          </w:p>
          <w:p w:rsidR="0063218E" w:rsidRPr="00041FD6" w:rsidRDefault="0063218E" w:rsidP="0024086D">
            <w:pPr>
              <w:pStyle w:val="a6"/>
              <w:shd w:val="clear" w:color="auto" w:fill="FFFFFF"/>
              <w:spacing w:after="0" w:afterAutospacing="0"/>
              <w:rPr>
                <w:rFonts w:ascii="yandex-sans" w:hAnsi="yandex-sans"/>
                <w:color w:val="000000"/>
                <w:sz w:val="28"/>
                <w:szCs w:val="28"/>
              </w:rPr>
            </w:pPr>
            <w:r w:rsidRPr="00041FD6">
              <w:rPr>
                <w:color w:val="000000"/>
                <w:sz w:val="28"/>
                <w:szCs w:val="28"/>
              </w:rPr>
              <w:t xml:space="preserve">Городская выставка детских скульптурных работ </w:t>
            </w:r>
            <w:r w:rsidRPr="00041FD6">
              <w:rPr>
                <w:b/>
                <w:bCs/>
                <w:color w:val="000000"/>
                <w:sz w:val="28"/>
                <w:szCs w:val="28"/>
              </w:rPr>
              <w:t>«Тайны живой природы»</w:t>
            </w:r>
          </w:p>
          <w:p w:rsidR="0063218E" w:rsidRPr="00041FD6" w:rsidRDefault="0063218E" w:rsidP="0024086D">
            <w:pPr>
              <w:pStyle w:val="a6"/>
              <w:shd w:val="clear" w:color="auto" w:fill="FFFFFF"/>
              <w:spacing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041FD6">
              <w:rPr>
                <w:color w:val="000000"/>
                <w:sz w:val="28"/>
                <w:szCs w:val="28"/>
              </w:rPr>
              <w:t xml:space="preserve">Городской </w:t>
            </w:r>
            <w:proofErr w:type="spellStart"/>
            <w:r w:rsidRPr="00041FD6">
              <w:rPr>
                <w:color w:val="000000"/>
                <w:sz w:val="28"/>
                <w:szCs w:val="28"/>
              </w:rPr>
              <w:t>фотовернисаж</w:t>
            </w:r>
            <w:proofErr w:type="gramStart"/>
            <w:r w:rsidRPr="00041FD6">
              <w:rPr>
                <w:b/>
                <w:bCs/>
                <w:color w:val="000000"/>
                <w:sz w:val="28"/>
                <w:szCs w:val="28"/>
              </w:rPr>
              <w:t>«У</w:t>
            </w:r>
            <w:proofErr w:type="gramEnd"/>
            <w:r w:rsidRPr="00041FD6">
              <w:rPr>
                <w:b/>
                <w:bCs/>
                <w:color w:val="000000"/>
                <w:sz w:val="28"/>
                <w:szCs w:val="28"/>
              </w:rPr>
              <w:t>дивительное</w:t>
            </w:r>
            <w:proofErr w:type="spellEnd"/>
            <w:r w:rsidRPr="00041FD6">
              <w:rPr>
                <w:b/>
                <w:bCs/>
                <w:color w:val="000000"/>
                <w:sz w:val="28"/>
                <w:szCs w:val="28"/>
              </w:rPr>
              <w:t xml:space="preserve"> рядом»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1F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Городская выставка гербариев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«Гостеприимная кормушка»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«Зимняя Олимпиада - 2018»</w:t>
            </w: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Конкурс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лэпбуков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по развитию речи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«Огород на окне»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«Детский голос»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«Лучше всех!»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ind w:right="57"/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C42B41">
              <w:rPr>
                <w:rFonts w:ascii="Times New Roman" w:eastAsia="Lucida Sans Unicode" w:hAnsi="Times New Roman"/>
                <w:sz w:val="28"/>
                <w:szCs w:val="28"/>
              </w:rPr>
              <w:t>Городской интеллектуальный марафон «</w:t>
            </w:r>
            <w:proofErr w:type="spellStart"/>
            <w:r w:rsidRPr="00C42B41">
              <w:rPr>
                <w:rFonts w:ascii="Times New Roman" w:eastAsia="Lucida Sans Unicode" w:hAnsi="Times New Roman"/>
                <w:sz w:val="28"/>
                <w:szCs w:val="28"/>
              </w:rPr>
              <w:t>Знайка</w:t>
            </w:r>
            <w:proofErr w:type="spellEnd"/>
            <w:r w:rsidRPr="00C42B41">
              <w:rPr>
                <w:rFonts w:ascii="Times New Roman" w:eastAsia="Lucida Sans Unicode" w:hAnsi="Times New Roman"/>
                <w:sz w:val="28"/>
                <w:szCs w:val="28"/>
              </w:rPr>
              <w:t xml:space="preserve"> – 201</w:t>
            </w:r>
            <w:r>
              <w:rPr>
                <w:rFonts w:ascii="Times New Roman" w:eastAsia="Lucida Sans Unicode" w:hAnsi="Times New Roman"/>
                <w:sz w:val="28"/>
                <w:szCs w:val="28"/>
              </w:rPr>
              <w:t>8</w:t>
            </w:r>
            <w:r w:rsidRPr="00C42B41">
              <w:rPr>
                <w:rFonts w:ascii="Times New Roman" w:eastAsia="Lucida Sans Unicode" w:hAnsi="Times New Roman"/>
                <w:sz w:val="28"/>
                <w:szCs w:val="28"/>
              </w:rPr>
              <w:t>»</w:t>
            </w:r>
          </w:p>
          <w:p w:rsidR="0063218E" w:rsidRPr="00C42B41" w:rsidRDefault="0063218E" w:rsidP="0024086D">
            <w:pPr>
              <w:ind w:right="57"/>
              <w:rPr>
                <w:rFonts w:ascii="Times New Roman" w:eastAsia="Lucida Sans Unicode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Летняя спортивная олимпиада дошкольников </w:t>
            </w:r>
          </w:p>
          <w:p w:rsidR="0063218E" w:rsidRDefault="0063218E" w:rsidP="0024086D">
            <w:pPr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Pr="007F4F78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37F8">
              <w:rPr>
                <w:rFonts w:ascii="Times New Roman" w:eastAsia="Times New Roman" w:hAnsi="Times New Roman"/>
                <w:sz w:val="28"/>
                <w:szCs w:val="28"/>
              </w:rPr>
              <w:t xml:space="preserve">Конкурс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«Лучшая театральная постановка» на тему </w:t>
            </w:r>
            <w:r w:rsidRPr="00D63614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Pr="00D6361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Добро творить — себя веселить».</w:t>
            </w:r>
          </w:p>
        </w:tc>
        <w:tc>
          <w:tcPr>
            <w:tcW w:w="2409" w:type="dxa"/>
          </w:tcPr>
          <w:p w:rsidR="0063218E" w:rsidRPr="00BC2DA6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DA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Татаринцева О.А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дошкольного образования, МБДОУ детские сады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ФИЗо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Учителя-логопеды Попова Т.В.,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Чепрасова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Т.В. 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ФИЗо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Массовые мероприятия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сентября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День знаний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сентября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Ярмарка 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-2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неделя сентября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Акция по ПДД «Внимание, дети» 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Концерт, посвященный дню пожилого человека.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ноября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Осенние утренники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для всех групп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 неделя ноября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День Матери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декабря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Мероприятия, посвященные дню инвалида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3-4  неделя декабря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Новогодние музыкально-театрализованные праздники во всех группах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2 неделя января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Музыкальное развлечение «Старый Новый год!»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 неделя января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Спортивный праздник «День защитника отечества»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Инструктор по ФИЗО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2 неделя февраля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Малые зимние олимпийские игры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ФИЗО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3-4 неделя февраля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Масленица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ФИЗО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марта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Утренники, посвященные 8 марта для всех групп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 марта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по экологическому воспитанию «Человек природе друг»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апреля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День смеха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мая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4 неделя мая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«Выпускной бал»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Е.С.Мячикова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В.Н.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Лимонова Г.А.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 неделя июня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Праздник «Здравствуй, лето!»</w:t>
            </w:r>
          </w:p>
        </w:tc>
        <w:tc>
          <w:tcPr>
            <w:tcW w:w="2551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 июня</w:t>
            </w:r>
          </w:p>
        </w:tc>
        <w:tc>
          <w:tcPr>
            <w:tcW w:w="4860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Экологическая викторина «Знатоки природы»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674" w:type="dxa"/>
            <w:gridSpan w:val="3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неделя июля </w:t>
            </w:r>
          </w:p>
        </w:tc>
        <w:tc>
          <w:tcPr>
            <w:tcW w:w="4860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филиала-библиотеки № 20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неделя июля </w:t>
            </w:r>
          </w:p>
        </w:tc>
        <w:tc>
          <w:tcPr>
            <w:tcW w:w="4860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Нептуна» спортивно-музыкальный праздник</w:t>
            </w:r>
          </w:p>
        </w:tc>
        <w:tc>
          <w:tcPr>
            <w:tcW w:w="2551" w:type="dxa"/>
            <w:gridSpan w:val="2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ФИЗО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t>Взаимодействие с социумом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85" w:type="dxa"/>
            <w:gridSpan w:val="6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4"/>
          </w:tcPr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1.Диагностика социальной ситуации развития ребенка, составление социальных паспортов, опрос тест «Какие мы родители?»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2.Анкетирование родителей по выявлению уровня родительских требований к дошкольному образованию.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Родительские собрания по группам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Общее родительское собрание «Подготовка к школе»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Общее родительское собрание «Знакомьтесь, Аленький цветочек»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Семинар практикум (возраст детей 5-6 лет) «Готовимся к школе»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Выставка совместного творчества детей и родителей «Дары осени» 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Семинар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практикум (возраст детей 6-7 лет) «В роли ученика»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Развлечения, посвященные Дню Матери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Выставка совместного творчества детей и родителей «Новый год шагает по планете»</w:t>
            </w:r>
          </w:p>
          <w:p w:rsidR="0063218E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Круглый стол «Коррекционная работа в ДОУ»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День открытых дверей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Анкетирование родителей по выявлению оценки деятельности ДОУ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Родительские собрания в группах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3.Оформление информационных стендов: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Уголок для родителей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Уголок  здоровья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Уголок безопасности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семье – будущий первоклассник. Оформление стендов «Как весело мы в садике живем</w:t>
            </w:r>
          </w:p>
          <w:p w:rsidR="0063218E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10.Утренники, посвященные календарным праздникам.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11.Индивидуальное консультирование специалистами и воспитателями.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12.Помощь учреждению: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Участие в творческих конкурсах по оформлению групп и участков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Участие в субботниках по уборке территории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Помощь в проведении ремонта в группах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Пошив костюмов, штор, изготовление пособий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Воспитатели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Шокурова Г.А.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Шокурова Г.А.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Шокурова Г.А.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Педагог-психолог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Шокурова Г.А.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Муз. Рук.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Клюкина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Специалисты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28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7" w:type="dxa"/>
            <w:gridSpan w:val="4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Взаимодействие с ТОГБУЗ «Город</w:t>
            </w:r>
            <w:r w:rsidRPr="00C42B41">
              <w:rPr>
                <w:rFonts w:ascii="Times New Roman" w:hAnsi="Times New Roman"/>
                <w:sz w:val="28"/>
                <w:szCs w:val="28"/>
              </w:rPr>
              <w:softHyphen/>
              <w:t>ская дет</w:t>
            </w:r>
            <w:r w:rsidRPr="00C42B41">
              <w:rPr>
                <w:rFonts w:ascii="Times New Roman" w:hAnsi="Times New Roman"/>
                <w:sz w:val="28"/>
                <w:szCs w:val="28"/>
              </w:rPr>
              <w:softHyphen/>
              <w:t>ская поликли</w:t>
            </w:r>
            <w:r w:rsidRPr="00C42B41">
              <w:rPr>
                <w:rFonts w:ascii="Times New Roman" w:hAnsi="Times New Roman"/>
                <w:sz w:val="28"/>
                <w:szCs w:val="28"/>
              </w:rPr>
              <w:softHyphen/>
              <w:t>ника им. Вале</w:t>
            </w:r>
            <w:r w:rsidRPr="00C42B41">
              <w:rPr>
                <w:rFonts w:ascii="Times New Roman" w:hAnsi="Times New Roman"/>
                <w:sz w:val="28"/>
                <w:szCs w:val="28"/>
              </w:rPr>
              <w:softHyphen/>
              <w:t>рия Коваля»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профпрививок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профосмотры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врачами-специа</w:t>
            </w:r>
            <w:r w:rsidRPr="00C42B41">
              <w:rPr>
                <w:rFonts w:ascii="Times New Roman" w:hAnsi="Times New Roman"/>
                <w:sz w:val="28"/>
                <w:szCs w:val="28"/>
              </w:rPr>
              <w:softHyphen/>
              <w:t xml:space="preserve">листами;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осмотр детей вра</w:t>
            </w:r>
            <w:r w:rsidRPr="00C42B41">
              <w:rPr>
                <w:rFonts w:ascii="Times New Roman" w:hAnsi="Times New Roman"/>
                <w:sz w:val="28"/>
                <w:szCs w:val="28"/>
              </w:rPr>
              <w:softHyphen/>
              <w:t>чом-педиатром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\с 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>Тарасова Е.В.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7" w:type="dxa"/>
            <w:gridSpan w:val="4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Взаимодействие с  Библиотекой – филиалом ЦБС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>№ 20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1.Совместные занятия по образовательной области «Познавательное развитие»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2.Экскурсия в библиотеку.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3.Совместное проведение праздников: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День пожилых людей,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«Этот день Победы»,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День защиты детей.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7" w:type="dxa"/>
            <w:gridSpan w:val="4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Взаимодействие с ТОГАУК «</w:t>
            </w: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Тамбовконцерт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Спектакли, концерты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5387" w:type="dxa"/>
            <w:gridSpan w:val="4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Взаимодействие с тамбовским краеведческим музеем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 Татаринцева О.А.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7" w:type="dxa"/>
            <w:gridSpan w:val="4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Взаимодействие с </w:t>
            </w:r>
            <w:r w:rsidRPr="00C42B41">
              <w:rPr>
                <w:rFonts w:ascii="Times New Roman" w:hAnsi="Times New Roman"/>
                <w:bCs/>
                <w:sz w:val="28"/>
                <w:szCs w:val="28"/>
              </w:rPr>
              <w:t>МБУ «Центр психолого-педагогической, медицинской и социальной помощи»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 Шокурова Г.А.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t>Охрана и укрепление здоровья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b/>
                <w:sz w:val="28"/>
                <w:szCs w:val="28"/>
              </w:rPr>
              <w:t>Улучшение качества медицинского обслуживания.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1.Диагностика физического развития.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а\ антропометрические замеры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proofErr w:type="gramEnd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\ регулярный осмотр детей педиатром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в\ Определение групп здоровья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2.Медицинское обследование детей специалистами.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3. Работа в ДОУ стоматолога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4. Своевременное проведение прививок.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5.Сезонная профилактика \поливитамины, аскорбиновая кислота и т.д.\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\с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Тарасова Е.Н.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Оптимальная организация рабочего дня ДОУ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1.Составление расписания с учетом санитарно-гигиенических норм</w:t>
            </w:r>
            <w:proofErr w:type="gramStart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 \</w:t>
            </w:r>
            <w:proofErr w:type="gramStart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proofErr w:type="gramEnd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ациональное распределение физической и интеллектуальной нагрузки в течени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 дня \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2.Организация двигательной активности по плану оздоровительной работы.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3.Организация мероприятий по предупреждению детских заболеваний и долечиванию детей:</w:t>
            </w:r>
          </w:p>
          <w:p w:rsidR="0063218E" w:rsidRPr="00C42B41" w:rsidRDefault="0063218E" w:rsidP="0063218E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Лечебная гимнастика</w:t>
            </w:r>
          </w:p>
          <w:p w:rsidR="0063218E" w:rsidRPr="00C42B41" w:rsidRDefault="0063218E" w:rsidP="0063218E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Дыхательная гимнастика</w:t>
            </w:r>
          </w:p>
          <w:p w:rsidR="0063218E" w:rsidRPr="00C42B41" w:rsidRDefault="0063218E" w:rsidP="0063218E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Точечный массаж</w:t>
            </w:r>
          </w:p>
          <w:p w:rsidR="0063218E" w:rsidRPr="00C42B41" w:rsidRDefault="0063218E" w:rsidP="0063218E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Фитотерапия</w:t>
            </w:r>
          </w:p>
          <w:p w:rsidR="0063218E" w:rsidRPr="00C42B41" w:rsidRDefault="0063218E" w:rsidP="0063218E">
            <w:pPr>
              <w:numPr>
                <w:ilvl w:val="0"/>
                <w:numId w:val="8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Воздушные ванны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4.Организация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групп комбинированной </w:t>
            </w: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направленности,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(№ 2, </w:t>
            </w: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4,7,9,1)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5.Обеспечение коррекционно – развивающей помощи нуждающимся детям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6.Организация и проведения цикла занятий по формированию здорового образа жизни.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7.Пропаганда здорового образа жизни среди родителей.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Создание </w:t>
            </w:r>
            <w:proofErr w:type="spellStart"/>
            <w:r w:rsidRPr="00C42B41">
              <w:rPr>
                <w:rFonts w:ascii="Times New Roman" w:eastAsia="Times New Roman" w:hAnsi="Times New Roman"/>
                <w:b/>
                <w:sz w:val="28"/>
                <w:szCs w:val="28"/>
              </w:rPr>
              <w:t>здоровьесберегающей</w:t>
            </w:r>
            <w:proofErr w:type="spellEnd"/>
            <w:r w:rsidRPr="00C42B41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образовательной среды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1.Обновление спорт уголков в группах.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2.Оформление спортплощадки.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3.Приобретение спортивного инвентаря для спортзала и на группы.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b/>
                <w:sz w:val="28"/>
                <w:szCs w:val="28"/>
              </w:rPr>
              <w:t>Физкультурно – оздоровительные мероприятия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gramStart"/>
            <w:r w:rsidRPr="00C42B41">
              <w:rPr>
                <w:rFonts w:ascii="Times New Roman" w:eastAsia="Times New Roman" w:hAnsi="Times New Roman"/>
                <w:bCs/>
                <w:sz w:val="28"/>
                <w:szCs w:val="28"/>
              </w:rPr>
              <w:t>Спортивный</w:t>
            </w:r>
            <w:proofErr w:type="gramEnd"/>
            <w:r w:rsidRPr="00C42B4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праздники: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 xml:space="preserve"> Зимние олимпийские игры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bCs/>
                <w:sz w:val="28"/>
                <w:szCs w:val="28"/>
              </w:rPr>
              <w:t>«Веселая масленица»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Зарничка</w:t>
            </w:r>
            <w:proofErr w:type="spellEnd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Смотр строя военной песни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Летняя олимпиада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«Здравствуй лето, красное»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\с 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>Тарасова Е.В..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Учителя-логопеды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Попова Т.В.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Чепрасова</w:t>
            </w:r>
            <w:proofErr w:type="spellEnd"/>
            <w:r w:rsidRPr="00C42B41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Шокурова Г.А.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C42B41">
              <w:rPr>
                <w:rFonts w:ascii="Times New Roman" w:hAnsi="Times New Roman"/>
                <w:sz w:val="28"/>
                <w:szCs w:val="28"/>
              </w:rPr>
              <w:t>ФИЗо</w:t>
            </w:r>
            <w:proofErr w:type="spellEnd"/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ФИЗо</w:t>
            </w:r>
            <w:proofErr w:type="spellEnd"/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ФИЗо</w:t>
            </w:r>
            <w:proofErr w:type="spellEnd"/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Татаринцева О.А.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Забродская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Смиренова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Клюкина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Забродская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Татаринцева О.А.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Обеспечение безопасности жизнедеятельности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b/>
                <w:sz w:val="28"/>
                <w:szCs w:val="28"/>
              </w:rPr>
              <w:t>Обеспечение безопасности жизнедеятельности детей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1.Регулярное проведение тренировочных занятий по эвакуации детей и взрослых.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2.Обновление уголков безопасности для родителей.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3.Систематическое проведение занятий по ОБЖ и экологии.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4.Экскурсии:</w:t>
            </w:r>
          </w:p>
          <w:p w:rsidR="0063218E" w:rsidRPr="00C42B41" w:rsidRDefault="0063218E" w:rsidP="0063218E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В центр противопожарной безопасности</w:t>
            </w:r>
          </w:p>
          <w:p w:rsidR="0063218E" w:rsidRPr="00C42B41" w:rsidRDefault="0063218E" w:rsidP="0063218E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В экологический центр</w:t>
            </w:r>
          </w:p>
          <w:p w:rsidR="0063218E" w:rsidRPr="00C42B41" w:rsidRDefault="0063218E" w:rsidP="0063218E">
            <w:pPr>
              <w:numPr>
                <w:ilvl w:val="0"/>
                <w:numId w:val="9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автогородок</w:t>
            </w:r>
            <w:proofErr w:type="spellEnd"/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5.Праздники: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Школа Светофорных наук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Школа пешехода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6.Досуги: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Говорящие знаки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лесном перекрестке</w:t>
            </w:r>
          </w:p>
          <w:p w:rsidR="0063218E" w:rsidRPr="00C42B41" w:rsidRDefault="0063218E" w:rsidP="0024086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Что? Где? Когда?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eastAsia="Times New Roman" w:hAnsi="Times New Roman"/>
                <w:sz w:val="28"/>
                <w:szCs w:val="28"/>
              </w:rPr>
              <w:t>9.Знакомство родителей с рекомендациями по предупреждению дорожного травматизма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t>Контроль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42B41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 xml:space="preserve">Оперативный 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Выполнение правил внутреннего трудового распорядка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Организация питания в группах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Соблюдение норм охраны труда и техники безопасности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Индивидуальная работа с детьми</w:t>
            </w:r>
          </w:p>
          <w:p w:rsidR="0063218E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Оформление предметно – развивающей среды в подготовительных группах, способствующих воспитанию интереса </w:t>
            </w: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у детей к школе.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Оформление в группах наглядной агитации для родителей.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Планирование и проведение подвижных игр и спортивных упражнений на прогулке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Навыки детей во время одевания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Состояние книжных уголков в группах.</w:t>
            </w:r>
          </w:p>
          <w:p w:rsidR="0063218E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Сервировка стола в старших и подготовительных группах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Проведение оздоровительных мероприятий.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Планирование воспитательной работы специалистами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Планирование работы с детьми.</w:t>
            </w:r>
          </w:p>
          <w:p w:rsidR="0063218E" w:rsidRPr="00C42B41" w:rsidRDefault="0063218E" w:rsidP="0024086D">
            <w:pPr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Взаимосвязь воспитателей со специалистами.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 Татаринцева О.А.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 Тарасова Е.В.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42B41">
              <w:rPr>
                <w:rFonts w:ascii="Times New Roman" w:hAnsi="Times New Roman"/>
                <w:sz w:val="28"/>
                <w:szCs w:val="28"/>
                <w:u w:val="single"/>
              </w:rPr>
              <w:t>Предупредительный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Проверка качества оформления документации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Организация игровой деятельности начинающих воспитателей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Работа над культурно - гигиеническими навыками детей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Соответствие одежды детей погодным условиям во всех группах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Исправность оборудования на участках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Завхоз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Нарыжная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Ю.Ю.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ноябрь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февраль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42B41">
              <w:rPr>
                <w:rFonts w:ascii="Times New Roman" w:hAnsi="Times New Roman"/>
                <w:sz w:val="28"/>
                <w:szCs w:val="28"/>
                <w:u w:val="single"/>
              </w:rPr>
              <w:t>Тематический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Готовность групп и кабинетов к учебному году 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«Организация и эффективность работы по развитию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речи</w:t>
            </w:r>
            <w:r w:rsidRPr="00C42B41">
              <w:rPr>
                <w:rFonts w:ascii="Times New Roman" w:hAnsi="Times New Roman"/>
                <w:sz w:val="28"/>
                <w:szCs w:val="28"/>
              </w:rPr>
              <w:t xml:space="preserve"> у детей» 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эффективность работы по развитию у детей творческого потенциала в процессе театрализованной деятельности»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42B41">
              <w:rPr>
                <w:rFonts w:ascii="Times New Roman" w:hAnsi="Times New Roman"/>
                <w:sz w:val="28"/>
                <w:szCs w:val="28"/>
                <w:u w:val="single"/>
              </w:rPr>
              <w:t>Итоговый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Итоговый мониторинг: динамика формирования интегративных качеств воспитанников по всем направлениям развития ребенка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 xml:space="preserve">Самоанализ работы воспитателей и </w:t>
            </w:r>
            <w:r w:rsidRPr="00C42B41">
              <w:rPr>
                <w:rFonts w:ascii="Times New Roman" w:hAnsi="Times New Roman"/>
                <w:sz w:val="28"/>
                <w:szCs w:val="28"/>
              </w:rPr>
              <w:lastRenderedPageBreak/>
              <w:t>специалистов по выполнению задач основных образовательных областей программы. Определение перспективы дальнейшей работы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Выполнение плана по антитеррористической и противопожарной безопасности</w:t>
            </w:r>
          </w:p>
        </w:tc>
        <w:tc>
          <w:tcPr>
            <w:tcW w:w="2409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аведующегоБетина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 Татаринцева О.А.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218E" w:rsidRPr="00C42B41" w:rsidTr="0024086D">
        <w:tc>
          <w:tcPr>
            <w:tcW w:w="9747" w:type="dxa"/>
            <w:gridSpan w:val="7"/>
          </w:tcPr>
          <w:p w:rsidR="0063218E" w:rsidRPr="00C42B41" w:rsidRDefault="0063218E" w:rsidP="002408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2B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Укрепление материально-технической базы</w:t>
            </w:r>
          </w:p>
        </w:tc>
      </w:tr>
      <w:tr w:rsidR="0063218E" w:rsidRPr="00C42B41" w:rsidTr="0024086D">
        <w:tc>
          <w:tcPr>
            <w:tcW w:w="662" w:type="dxa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gridSpan w:val="3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5002" w:type="dxa"/>
            <w:gridSpan w:val="2"/>
          </w:tcPr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1. Работа по благоустройству территории и огорода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2.Заготовка овощей на зиму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3.Рейд комиссии по санитарному состоянию помещений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4.Пополнение новинками методической литературы методического кабинета.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5.Приобретение дидактических игр для групп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6.Посадка рассады цветов для летних клумб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7.Ремонт групповых ячеек.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8. Ремонт системы отопления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9. Замена оконных блоков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10. Ремонт пищеблока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11.Замена дверей пожарных выходов</w:t>
            </w:r>
          </w:p>
        </w:tc>
        <w:tc>
          <w:tcPr>
            <w:tcW w:w="2409" w:type="dxa"/>
          </w:tcPr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B41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Нарыжная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Ю.Ю.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Татаринцева О.А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Завхоз </w:t>
            </w: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Нарыжная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Ю.Ю.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18E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Заведующий Иванова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  <w:p w:rsidR="0063218E" w:rsidRPr="00C42B41" w:rsidRDefault="0063218E" w:rsidP="0024086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3218E" w:rsidRPr="00C42B41" w:rsidRDefault="0063218E" w:rsidP="0063218E">
      <w:pPr>
        <w:rPr>
          <w:rFonts w:ascii="Calibri" w:eastAsia="Calibri" w:hAnsi="Calibri" w:cs="Times New Roman"/>
        </w:rPr>
      </w:pPr>
    </w:p>
    <w:p w:rsidR="0063218E" w:rsidRPr="00C42B41" w:rsidRDefault="0063218E" w:rsidP="0063218E">
      <w:pPr>
        <w:rPr>
          <w:rFonts w:ascii="Calibri" w:eastAsia="Calibri" w:hAnsi="Calibri" w:cs="Times New Roman"/>
        </w:rPr>
      </w:pPr>
    </w:p>
    <w:p w:rsidR="0063218E" w:rsidRPr="00C42B41" w:rsidRDefault="0063218E" w:rsidP="0063218E">
      <w:pPr>
        <w:rPr>
          <w:rFonts w:ascii="Calibri" w:eastAsia="Calibri" w:hAnsi="Calibri" w:cs="Times New Roman"/>
        </w:rPr>
      </w:pPr>
    </w:p>
    <w:p w:rsidR="0063218E" w:rsidRPr="00C42B41" w:rsidRDefault="0063218E" w:rsidP="0063218E">
      <w:pPr>
        <w:rPr>
          <w:rFonts w:ascii="Calibri" w:eastAsia="Calibri" w:hAnsi="Calibri" w:cs="Times New Roman"/>
        </w:rPr>
      </w:pPr>
    </w:p>
    <w:p w:rsidR="0063218E" w:rsidRDefault="0063218E" w:rsidP="006321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3218E" w:rsidRDefault="0063218E" w:rsidP="006321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3218E" w:rsidRDefault="0063218E" w:rsidP="006321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63218E" w:rsidSect="00E62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D3B"/>
    <w:multiLevelType w:val="singleLevel"/>
    <w:tmpl w:val="CA68A18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1A1B24BA"/>
    <w:multiLevelType w:val="hybridMultilevel"/>
    <w:tmpl w:val="74684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A123EA"/>
    <w:multiLevelType w:val="hybridMultilevel"/>
    <w:tmpl w:val="0AA85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671DDF"/>
    <w:multiLevelType w:val="hybridMultilevel"/>
    <w:tmpl w:val="92B6B7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220F4C"/>
    <w:multiLevelType w:val="hybridMultilevel"/>
    <w:tmpl w:val="3B5EF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70272"/>
    <w:multiLevelType w:val="hybridMultilevel"/>
    <w:tmpl w:val="D8DAE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EC313D"/>
    <w:multiLevelType w:val="multilevel"/>
    <w:tmpl w:val="481A5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6E0DB6"/>
    <w:multiLevelType w:val="hybridMultilevel"/>
    <w:tmpl w:val="432C46CE"/>
    <w:lvl w:ilvl="0" w:tplc="E8F0E3B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E3915"/>
    <w:multiLevelType w:val="multilevel"/>
    <w:tmpl w:val="33AA4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A34BFF"/>
    <w:multiLevelType w:val="hybridMultilevel"/>
    <w:tmpl w:val="57548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8456F"/>
    <w:multiLevelType w:val="hybridMultilevel"/>
    <w:tmpl w:val="0AA4A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B77C63"/>
    <w:multiLevelType w:val="hybridMultilevel"/>
    <w:tmpl w:val="498C0814"/>
    <w:lvl w:ilvl="0" w:tplc="519A17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ACB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FA36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EC28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CA1F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E49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7A57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7C05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8E68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95B4DAF"/>
    <w:multiLevelType w:val="hybridMultilevel"/>
    <w:tmpl w:val="049E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A144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D24722B"/>
    <w:multiLevelType w:val="hybridMultilevel"/>
    <w:tmpl w:val="57D63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2E60FB"/>
    <w:multiLevelType w:val="multilevel"/>
    <w:tmpl w:val="8254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C80881"/>
    <w:multiLevelType w:val="hybridMultilevel"/>
    <w:tmpl w:val="EEA86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1B3DDD"/>
    <w:multiLevelType w:val="hybridMultilevel"/>
    <w:tmpl w:val="2B12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8F6D90"/>
    <w:multiLevelType w:val="hybridMultilevel"/>
    <w:tmpl w:val="38E89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745747"/>
    <w:multiLevelType w:val="hybridMultilevel"/>
    <w:tmpl w:val="0122D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041482"/>
    <w:multiLevelType w:val="hybridMultilevel"/>
    <w:tmpl w:val="FD1CA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D30F77"/>
    <w:multiLevelType w:val="hybridMultilevel"/>
    <w:tmpl w:val="09D2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FF6226"/>
    <w:multiLevelType w:val="multilevel"/>
    <w:tmpl w:val="432C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2A18AE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7A6725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7E066DB5"/>
    <w:multiLevelType w:val="hybridMultilevel"/>
    <w:tmpl w:val="CBC49D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58517F"/>
    <w:multiLevelType w:val="hybridMultilevel"/>
    <w:tmpl w:val="CEA0463C"/>
    <w:lvl w:ilvl="0" w:tplc="E8F0E3B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24"/>
  </w:num>
  <w:num w:numId="5">
    <w:abstractNumId w:val="9"/>
  </w:num>
  <w:num w:numId="6">
    <w:abstractNumId w:val="0"/>
  </w:num>
  <w:num w:numId="7">
    <w:abstractNumId w:val="13"/>
  </w:num>
  <w:num w:numId="8">
    <w:abstractNumId w:val="1"/>
  </w:num>
  <w:num w:numId="9">
    <w:abstractNumId w:val="2"/>
  </w:num>
  <w:num w:numId="10">
    <w:abstractNumId w:val="21"/>
  </w:num>
  <w:num w:numId="11">
    <w:abstractNumId w:val="25"/>
  </w:num>
  <w:num w:numId="12">
    <w:abstractNumId w:val="5"/>
  </w:num>
  <w:num w:numId="13">
    <w:abstractNumId w:val="14"/>
  </w:num>
  <w:num w:numId="14">
    <w:abstractNumId w:val="16"/>
  </w:num>
  <w:num w:numId="15">
    <w:abstractNumId w:val="12"/>
  </w:num>
  <w:num w:numId="16">
    <w:abstractNumId w:val="3"/>
  </w:num>
  <w:num w:numId="17">
    <w:abstractNumId w:val="20"/>
  </w:num>
  <w:num w:numId="18">
    <w:abstractNumId w:val="4"/>
  </w:num>
  <w:num w:numId="19">
    <w:abstractNumId w:val="6"/>
  </w:num>
  <w:num w:numId="20">
    <w:abstractNumId w:val="26"/>
  </w:num>
  <w:num w:numId="21">
    <w:abstractNumId w:val="7"/>
  </w:num>
  <w:num w:numId="22">
    <w:abstractNumId w:val="22"/>
  </w:num>
  <w:num w:numId="23">
    <w:abstractNumId w:val="8"/>
  </w:num>
  <w:num w:numId="24">
    <w:abstractNumId w:val="15"/>
  </w:num>
  <w:num w:numId="25">
    <w:abstractNumId w:val="23"/>
  </w:num>
  <w:num w:numId="26">
    <w:abstractNumId w:val="19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7F"/>
    <w:rsid w:val="002B157F"/>
    <w:rsid w:val="0063218E"/>
    <w:rsid w:val="00DC005A"/>
    <w:rsid w:val="00E62543"/>
    <w:rsid w:val="00F6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21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1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3218E"/>
  </w:style>
  <w:style w:type="paragraph" w:styleId="a3">
    <w:name w:val="No Spacing"/>
    <w:uiPriority w:val="1"/>
    <w:qFormat/>
    <w:rsid w:val="0063218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caption"/>
    <w:basedOn w:val="a"/>
    <w:next w:val="a"/>
    <w:uiPriority w:val="35"/>
    <w:unhideWhenUsed/>
    <w:qFormat/>
    <w:rsid w:val="0063218E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table" w:styleId="a5">
    <w:name w:val="Table Grid"/>
    <w:basedOn w:val="a1"/>
    <w:uiPriority w:val="59"/>
    <w:rsid w:val="006321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3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63218E"/>
    <w:rPr>
      <w:i/>
      <w:iCs/>
    </w:rPr>
  </w:style>
  <w:style w:type="paragraph" w:styleId="a8">
    <w:name w:val="List Paragraph"/>
    <w:basedOn w:val="a"/>
    <w:uiPriority w:val="34"/>
    <w:qFormat/>
    <w:rsid w:val="0063218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3218E"/>
  </w:style>
  <w:style w:type="paragraph" w:customStyle="1" w:styleId="c13">
    <w:name w:val="c13"/>
    <w:basedOn w:val="a"/>
    <w:rsid w:val="0063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">
    <w:name w:val="c42"/>
    <w:basedOn w:val="a0"/>
    <w:rsid w:val="0063218E"/>
  </w:style>
  <w:style w:type="character" w:customStyle="1" w:styleId="c8">
    <w:name w:val="c8"/>
    <w:basedOn w:val="a0"/>
    <w:rsid w:val="0063218E"/>
  </w:style>
  <w:style w:type="paragraph" w:styleId="a9">
    <w:name w:val="Balloon Text"/>
    <w:basedOn w:val="a"/>
    <w:link w:val="aa"/>
    <w:uiPriority w:val="99"/>
    <w:semiHidden/>
    <w:unhideWhenUsed/>
    <w:rsid w:val="00F6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2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21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1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3218E"/>
  </w:style>
  <w:style w:type="paragraph" w:styleId="a3">
    <w:name w:val="No Spacing"/>
    <w:uiPriority w:val="1"/>
    <w:qFormat/>
    <w:rsid w:val="0063218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caption"/>
    <w:basedOn w:val="a"/>
    <w:next w:val="a"/>
    <w:uiPriority w:val="35"/>
    <w:unhideWhenUsed/>
    <w:qFormat/>
    <w:rsid w:val="0063218E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table" w:styleId="a5">
    <w:name w:val="Table Grid"/>
    <w:basedOn w:val="a1"/>
    <w:uiPriority w:val="59"/>
    <w:rsid w:val="006321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3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63218E"/>
    <w:rPr>
      <w:i/>
      <w:iCs/>
    </w:rPr>
  </w:style>
  <w:style w:type="paragraph" w:styleId="a8">
    <w:name w:val="List Paragraph"/>
    <w:basedOn w:val="a"/>
    <w:uiPriority w:val="34"/>
    <w:qFormat/>
    <w:rsid w:val="0063218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3218E"/>
  </w:style>
  <w:style w:type="paragraph" w:customStyle="1" w:styleId="c13">
    <w:name w:val="c13"/>
    <w:basedOn w:val="a"/>
    <w:rsid w:val="0063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">
    <w:name w:val="c42"/>
    <w:basedOn w:val="a0"/>
    <w:rsid w:val="0063218E"/>
  </w:style>
  <w:style w:type="character" w:customStyle="1" w:styleId="c8">
    <w:name w:val="c8"/>
    <w:basedOn w:val="a0"/>
    <w:rsid w:val="0063218E"/>
  </w:style>
  <w:style w:type="paragraph" w:styleId="a9">
    <w:name w:val="Balloon Text"/>
    <w:basedOn w:val="a"/>
    <w:link w:val="aa"/>
    <w:uiPriority w:val="99"/>
    <w:semiHidden/>
    <w:unhideWhenUsed/>
    <w:rsid w:val="00F6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2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9284">
          <w:marLeft w:val="547"/>
          <w:marRight w:val="0"/>
          <w:marTop w:val="96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0400">
          <w:marLeft w:val="547"/>
          <w:marRight w:val="0"/>
          <w:marTop w:val="96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424">
          <w:marLeft w:val="547"/>
          <w:marRight w:val="0"/>
          <w:marTop w:val="96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40">
          <w:marLeft w:val="547"/>
          <w:marRight w:val="0"/>
          <w:marTop w:val="96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3180</Words>
  <Characters>18128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Бетины</cp:lastModifiedBy>
  <cp:revision>2</cp:revision>
  <cp:lastPrinted>2017-09-05T10:56:00Z</cp:lastPrinted>
  <dcterms:created xsi:type="dcterms:W3CDTF">2017-09-17T16:54:00Z</dcterms:created>
  <dcterms:modified xsi:type="dcterms:W3CDTF">2017-09-17T16:54:00Z</dcterms:modified>
</cp:coreProperties>
</file>